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07FF" w:rsidRDefault="00995F0E">
      <w:pPr>
        <w:pStyle w:val="Ttulo3"/>
        <w:ind w:left="-426"/>
        <w:jc w:val="center"/>
      </w:pPr>
      <w:r>
        <w:t>INFORME DE GESTIÓN CONTRATO DE PRESTACIÓN DE SERVICIOS</w:t>
      </w:r>
    </w:p>
    <w:p w:rsidR="009A07FF" w:rsidRDefault="009A07FF">
      <w:pPr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"/>
        <w:tblW w:w="10345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1275"/>
        <w:gridCol w:w="2530"/>
        <w:gridCol w:w="6519"/>
        <w:gridCol w:w="21"/>
      </w:tblGrid>
      <w:tr w:rsidR="009A07FF">
        <w:trPr>
          <w:gridAfter w:val="1"/>
          <w:wAfter w:w="21" w:type="dxa"/>
          <w:trHeight w:val="545"/>
          <w:jc w:val="center"/>
        </w:trPr>
        <w:tc>
          <w:tcPr>
            <w:tcW w:w="10324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vAlign w:val="center"/>
          </w:tcPr>
          <w:p w:rsidR="009A07FF" w:rsidRDefault="00995F0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FF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 xml:space="preserve">SECRETARIA DEL DEPORTE Y LA RECREACIÓN - SUBSECRETARÍA DE FOMENTO </w:t>
            </w:r>
          </w:p>
        </w:tc>
      </w:tr>
      <w:tr w:rsidR="009A07FF">
        <w:trPr>
          <w:gridAfter w:val="1"/>
          <w:wAfter w:w="21" w:type="dxa"/>
          <w:trHeight w:val="444"/>
          <w:jc w:val="center"/>
        </w:trPr>
        <w:tc>
          <w:tcPr>
            <w:tcW w:w="3805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D9D9D9"/>
            <w:vAlign w:val="center"/>
          </w:tcPr>
          <w:p w:rsidR="009A07FF" w:rsidRDefault="00995F0E">
            <w:pPr>
              <w:pStyle w:val="Ttulo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6519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9A07FF" w:rsidRDefault="009A0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  <w:tbl>
            <w:tblPr>
              <w:tblStyle w:val="a0"/>
              <w:tblW w:w="3212" w:type="dxa"/>
              <w:tblInd w:w="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9A07FF">
              <w:trPr>
                <w:trHeight w:val="333"/>
              </w:trPr>
              <w:tc>
                <w:tcPr>
                  <w:tcW w:w="3212" w:type="dxa"/>
                </w:tcPr>
                <w:p w:rsidR="009A07FF" w:rsidRDefault="00995F0E">
                  <w:pPr>
                    <w:jc w:val="both"/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  <w:b/>
                    </w:rPr>
                    <w:t>OBJETO DEL CONTRATO</w:t>
                  </w:r>
                  <w:r>
                    <w:rPr>
                      <w:rFonts w:ascii="Arial" w:eastAsia="Arial" w:hAnsi="Arial" w:cs="Arial"/>
                    </w:rPr>
                    <w:t xml:space="preserve">: </w:t>
                  </w:r>
                </w:p>
              </w:tc>
            </w:tr>
          </w:tbl>
          <w:p w:rsidR="009A07FF" w:rsidRDefault="00995F0E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Prestación de servicios de apoyo a la </w:t>
            </w:r>
            <w:proofErr w:type="spellStart"/>
            <w:proofErr w:type="gramStart"/>
            <w:r>
              <w:rPr>
                <w:rFonts w:ascii="Arial" w:eastAsia="Arial" w:hAnsi="Arial" w:cs="Arial"/>
              </w:rPr>
              <w:t>gestion</w:t>
            </w:r>
            <w:proofErr w:type="spellEnd"/>
            <w:r>
              <w:rPr>
                <w:rFonts w:ascii="Arial" w:eastAsia="Arial" w:hAnsi="Arial" w:cs="Arial"/>
              </w:rPr>
              <w:t xml:space="preserve">  en</w:t>
            </w:r>
            <w:proofErr w:type="gramEnd"/>
            <w:r>
              <w:rPr>
                <w:rFonts w:ascii="Arial" w:eastAsia="Arial" w:hAnsi="Arial" w:cs="Arial"/>
              </w:rPr>
              <w:t xml:space="preserve"> la Secretaría del Deporte y la Recreación del proyecto denominado "Recreación, juego y lúdica para primera infancia, niñas, niños, adolescentes y jóvenes de Santiago de Cali." BP - 26005305</w:t>
            </w:r>
          </w:p>
        </w:tc>
      </w:tr>
      <w:tr w:rsidR="009A07FF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9A07FF" w:rsidRDefault="00995F0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No. Contrato</w:t>
            </w:r>
          </w:p>
        </w:tc>
        <w:tc>
          <w:tcPr>
            <w:tcW w:w="253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9A07FF" w:rsidRDefault="00995F0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4162.010.26.1.2651-2025</w:t>
            </w:r>
          </w:p>
        </w:tc>
        <w:tc>
          <w:tcPr>
            <w:tcW w:w="6519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9A07FF" w:rsidRDefault="009A0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9A07FF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9A07FF" w:rsidRDefault="00995F0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Supervisor del Contrato</w:t>
            </w:r>
          </w:p>
        </w:tc>
        <w:tc>
          <w:tcPr>
            <w:tcW w:w="253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9A07FF" w:rsidRDefault="00995F0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highlight w:val="yellow"/>
              </w:rPr>
            </w:pPr>
            <w:r>
              <w:rPr>
                <w:rFonts w:ascii="Arial" w:eastAsia="Arial" w:hAnsi="Arial" w:cs="Arial"/>
                <w:color w:val="000000"/>
              </w:rPr>
              <w:t>TOMAS GUTIERREZ MAÑOSCA</w:t>
            </w:r>
          </w:p>
        </w:tc>
        <w:tc>
          <w:tcPr>
            <w:tcW w:w="6519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9A07FF" w:rsidRDefault="009A0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highlight w:val="yellow"/>
              </w:rPr>
            </w:pPr>
          </w:p>
        </w:tc>
      </w:tr>
      <w:tr w:rsidR="009A07FF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9A07FF" w:rsidRDefault="00995F0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Nombre del prestador del servicio</w:t>
            </w:r>
          </w:p>
        </w:tc>
        <w:tc>
          <w:tcPr>
            <w:tcW w:w="253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9A07FF" w:rsidRDefault="00995F0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bookmarkStart w:id="0" w:name="_heading=h.qcj1gbdyhpwh" w:colFirst="0" w:colLast="0"/>
            <w:bookmarkEnd w:id="0"/>
            <w:r>
              <w:rPr>
                <w:rFonts w:ascii="Arial" w:eastAsia="Arial" w:hAnsi="Arial" w:cs="Arial"/>
                <w:color w:val="000000"/>
              </w:rPr>
              <w:t>LEONARDO FABIO SANCHEZ VARGAS</w:t>
            </w:r>
          </w:p>
        </w:tc>
        <w:tc>
          <w:tcPr>
            <w:tcW w:w="6519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9A07FF" w:rsidRDefault="009A0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9A07FF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9A07FF" w:rsidRDefault="00995F0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Cedula</w:t>
            </w:r>
          </w:p>
        </w:tc>
        <w:tc>
          <w:tcPr>
            <w:tcW w:w="253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9A07FF" w:rsidRDefault="00995F0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16.939.382</w:t>
            </w:r>
          </w:p>
        </w:tc>
        <w:tc>
          <w:tcPr>
            <w:tcW w:w="6519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9A07FF" w:rsidRDefault="009A0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9A07FF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9A07FF" w:rsidRDefault="00995F0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Valor del contrato:</w:t>
            </w:r>
          </w:p>
        </w:tc>
        <w:tc>
          <w:tcPr>
            <w:tcW w:w="2530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9A07FF" w:rsidRDefault="00995F0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$2.184.000</w:t>
            </w:r>
          </w:p>
        </w:tc>
        <w:tc>
          <w:tcPr>
            <w:tcW w:w="6519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9A07FF" w:rsidRDefault="009A0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9A07FF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9A07FF" w:rsidRDefault="00995F0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Fecha inicio </w:t>
            </w:r>
          </w:p>
        </w:tc>
        <w:tc>
          <w:tcPr>
            <w:tcW w:w="2530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9A07FF" w:rsidRDefault="00995F0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13/</w:t>
            </w:r>
            <w:proofErr w:type="spellStart"/>
            <w:r>
              <w:rPr>
                <w:rFonts w:ascii="Arial" w:eastAsia="Arial" w:hAnsi="Arial" w:cs="Arial"/>
                <w:color w:val="000000"/>
              </w:rPr>
              <w:t>ago</w:t>
            </w:r>
            <w:proofErr w:type="spellEnd"/>
            <w:r>
              <w:rPr>
                <w:rFonts w:ascii="Arial" w:eastAsia="Arial" w:hAnsi="Arial" w:cs="Arial"/>
                <w:color w:val="000000"/>
              </w:rPr>
              <w:t>/2025</w:t>
            </w:r>
          </w:p>
        </w:tc>
        <w:tc>
          <w:tcPr>
            <w:tcW w:w="6519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9A07FF" w:rsidRDefault="009A0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9A07FF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9A07FF" w:rsidRDefault="00995F0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Fecha finalización</w:t>
            </w:r>
          </w:p>
        </w:tc>
        <w:tc>
          <w:tcPr>
            <w:tcW w:w="2530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9A07FF" w:rsidRDefault="00995F0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31/</w:t>
            </w:r>
            <w:proofErr w:type="spellStart"/>
            <w:r>
              <w:rPr>
                <w:rFonts w:ascii="Arial" w:eastAsia="Arial" w:hAnsi="Arial" w:cs="Arial"/>
                <w:color w:val="000000"/>
              </w:rPr>
              <w:t>ago</w:t>
            </w:r>
            <w:proofErr w:type="spellEnd"/>
            <w:r>
              <w:rPr>
                <w:rFonts w:ascii="Arial" w:eastAsia="Arial" w:hAnsi="Arial" w:cs="Arial"/>
                <w:color w:val="000000"/>
              </w:rPr>
              <w:t>/2025</w:t>
            </w:r>
          </w:p>
        </w:tc>
        <w:tc>
          <w:tcPr>
            <w:tcW w:w="6519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9A07FF" w:rsidRDefault="009A0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9A07FF">
        <w:trPr>
          <w:gridAfter w:val="1"/>
          <w:wAfter w:w="21" w:type="dxa"/>
          <w:trHeight w:val="333"/>
          <w:jc w:val="center"/>
        </w:trPr>
        <w:tc>
          <w:tcPr>
            <w:tcW w:w="3805" w:type="dxa"/>
            <w:gridSpan w:val="2"/>
            <w:tcBorders>
              <w:left w:val="single" w:sz="6" w:space="0" w:color="808080"/>
              <w:bottom w:val="single" w:sz="4" w:space="0" w:color="000000"/>
            </w:tcBorders>
            <w:shd w:val="clear" w:color="auto" w:fill="D9D9D9"/>
          </w:tcPr>
          <w:p w:rsidR="009A07FF" w:rsidRDefault="00995F0E">
            <w:pPr>
              <w:pStyle w:val="Ttulo1"/>
              <w:jc w:val="center"/>
              <w:rPr>
                <w:sz w:val="24"/>
                <w:szCs w:val="24"/>
                <w:highlight w:val="lightGray"/>
              </w:rPr>
            </w:pPr>
            <w:r>
              <w:rPr>
                <w:sz w:val="24"/>
                <w:szCs w:val="24"/>
              </w:rPr>
              <w:t>SEGURIDAD SOCIAL</w:t>
            </w:r>
          </w:p>
        </w:tc>
        <w:tc>
          <w:tcPr>
            <w:tcW w:w="6519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9A07FF" w:rsidRDefault="00995F0E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 xml:space="preserve">SEGURIDAD SOCIAL: </w:t>
            </w:r>
            <w:r>
              <w:rPr>
                <w:rFonts w:ascii="Arial" w:eastAsia="Arial" w:hAnsi="Arial" w:cs="Arial"/>
              </w:rPr>
              <w:t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9A07FF" w:rsidRDefault="00995F0E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Forma de pago:</w:t>
            </w:r>
            <w:r>
              <w:rPr>
                <w:rFonts w:ascii="Arial" w:eastAsia="Arial" w:hAnsi="Arial" w:cs="Arial"/>
              </w:rPr>
              <w:t> </w:t>
            </w:r>
          </w:p>
          <w:p w:rsidR="009A07FF" w:rsidRDefault="00995F0E">
            <w:pPr>
              <w:jc w:val="both"/>
              <w:rPr>
                <w:rFonts w:ascii="Arial" w:eastAsia="Arial" w:hAnsi="Arial" w:cs="Arial"/>
              </w:rPr>
            </w:pPr>
            <w:proofErr w:type="gramStart"/>
            <w:r>
              <w:rPr>
                <w:rFonts w:ascii="Arial" w:eastAsia="Arial" w:hAnsi="Arial" w:cs="Arial"/>
              </w:rPr>
              <w:t>(  )</w:t>
            </w:r>
            <w:proofErr w:type="gramEnd"/>
            <w:r>
              <w:rPr>
                <w:rFonts w:ascii="Arial" w:eastAsia="Arial" w:hAnsi="Arial" w:cs="Arial"/>
              </w:rPr>
              <w:t xml:space="preserve"> Vencida </w:t>
            </w:r>
          </w:p>
          <w:p w:rsidR="009A07FF" w:rsidRDefault="00995F0E">
            <w:pPr>
              <w:jc w:val="both"/>
              <w:rPr>
                <w:rFonts w:ascii="Arial" w:eastAsia="Arial" w:hAnsi="Arial" w:cs="Arial"/>
              </w:rPr>
            </w:pPr>
            <w:proofErr w:type="gramStart"/>
            <w:r>
              <w:rPr>
                <w:rFonts w:ascii="Arial" w:eastAsia="Arial" w:hAnsi="Arial" w:cs="Arial"/>
              </w:rPr>
              <w:t>( X</w:t>
            </w:r>
            <w:proofErr w:type="gramEnd"/>
            <w:r>
              <w:rPr>
                <w:rFonts w:ascii="Arial" w:eastAsia="Arial" w:hAnsi="Arial" w:cs="Arial"/>
              </w:rPr>
              <w:t xml:space="preserve"> ) Anticipada</w:t>
            </w:r>
          </w:p>
          <w:p w:rsidR="009A07FF" w:rsidRDefault="00995F0E">
            <w:pPr>
              <w:jc w:val="both"/>
              <w:rPr>
                <w:rFonts w:ascii="Arial" w:eastAsia="Arial" w:hAnsi="Arial" w:cs="Arial"/>
              </w:rPr>
            </w:pPr>
            <w:proofErr w:type="gramStart"/>
            <w:r>
              <w:rPr>
                <w:rFonts w:ascii="Arial" w:eastAsia="Arial" w:hAnsi="Arial" w:cs="Arial"/>
              </w:rPr>
              <w:t>(  )</w:t>
            </w:r>
            <w:proofErr w:type="gramEnd"/>
            <w:r>
              <w:rPr>
                <w:rFonts w:ascii="Arial" w:eastAsia="Arial" w:hAnsi="Arial" w:cs="Arial"/>
              </w:rPr>
              <w:t xml:space="preserve"> Extemporánea</w:t>
            </w:r>
          </w:p>
          <w:p w:rsidR="009A07FF" w:rsidRDefault="009A07FF">
            <w:pPr>
              <w:jc w:val="both"/>
              <w:rPr>
                <w:rFonts w:ascii="Arial" w:eastAsia="Arial" w:hAnsi="Arial" w:cs="Arial"/>
              </w:rPr>
            </w:pPr>
          </w:p>
        </w:tc>
      </w:tr>
      <w:tr w:rsidR="009A07FF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07FF" w:rsidRDefault="00995F0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IBC (ingreso básico de cotización)</w:t>
            </w:r>
          </w:p>
          <w:p w:rsidR="009A07FF" w:rsidRDefault="009A07F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2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9A07FF" w:rsidRDefault="00995F0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$1.423.500</w:t>
            </w:r>
          </w:p>
        </w:tc>
        <w:tc>
          <w:tcPr>
            <w:tcW w:w="6519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9A07FF" w:rsidRDefault="009A0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9A07FF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9A07FF" w:rsidRDefault="00995F0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No. Planilla</w:t>
            </w:r>
          </w:p>
        </w:tc>
        <w:tc>
          <w:tcPr>
            <w:tcW w:w="2530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9A07FF" w:rsidRDefault="00995F0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1075036614</w:t>
            </w:r>
          </w:p>
        </w:tc>
        <w:tc>
          <w:tcPr>
            <w:tcW w:w="6519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9A07FF" w:rsidRDefault="009A0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9A07FF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9A07FF" w:rsidRDefault="00995F0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No. PIN, Autorización, Referencia, Pago</w:t>
            </w:r>
          </w:p>
        </w:tc>
        <w:tc>
          <w:tcPr>
            <w:tcW w:w="2530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9A07FF" w:rsidRDefault="00995F0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1713398642</w:t>
            </w:r>
          </w:p>
        </w:tc>
        <w:tc>
          <w:tcPr>
            <w:tcW w:w="6519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9A07FF" w:rsidRDefault="009A0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9A07FF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9A07FF" w:rsidRDefault="00995F0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Operador:</w:t>
            </w:r>
          </w:p>
        </w:tc>
        <w:tc>
          <w:tcPr>
            <w:tcW w:w="2530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9A07FF" w:rsidRDefault="00995F0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SIMPLE</w:t>
            </w:r>
          </w:p>
        </w:tc>
        <w:tc>
          <w:tcPr>
            <w:tcW w:w="6519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9A07FF" w:rsidRDefault="009A0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9A07FF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9A07FF" w:rsidRDefault="00995F0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Fecha de Pago</w:t>
            </w:r>
          </w:p>
        </w:tc>
        <w:tc>
          <w:tcPr>
            <w:tcW w:w="2530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9A07FF" w:rsidRDefault="00995F0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19/08/2025</w:t>
            </w:r>
          </w:p>
        </w:tc>
        <w:tc>
          <w:tcPr>
            <w:tcW w:w="6519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9A07FF" w:rsidRDefault="009A0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9A07FF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9A07FF" w:rsidRDefault="00995F0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Periodo de pago de la seguridad social:</w:t>
            </w:r>
          </w:p>
        </w:tc>
        <w:tc>
          <w:tcPr>
            <w:tcW w:w="2530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9A07FF" w:rsidRDefault="00995F0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AGOSTO 2025</w:t>
            </w:r>
          </w:p>
        </w:tc>
        <w:tc>
          <w:tcPr>
            <w:tcW w:w="6519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9A07FF" w:rsidRDefault="009A0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9A07FF">
        <w:trPr>
          <w:gridAfter w:val="1"/>
          <w:wAfter w:w="21" w:type="dxa"/>
          <w:trHeight w:val="1405"/>
          <w:jc w:val="center"/>
        </w:trPr>
        <w:tc>
          <w:tcPr>
            <w:tcW w:w="10324" w:type="dxa"/>
            <w:gridSpan w:val="3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</w:tcPr>
          <w:p w:rsidR="009A07FF" w:rsidRDefault="00995F0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center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CUOTA NÚMERO (1)</w:t>
            </w:r>
          </w:p>
          <w:p w:rsidR="009A07FF" w:rsidRDefault="00995F0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9A07FF">
        <w:trPr>
          <w:trHeight w:val="40"/>
          <w:jc w:val="center"/>
        </w:trPr>
        <w:tc>
          <w:tcPr>
            <w:tcW w:w="3805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9A07FF" w:rsidRDefault="00995F0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OBLIGACIÓN CONTRACTUAL</w:t>
            </w:r>
          </w:p>
        </w:tc>
        <w:tc>
          <w:tcPr>
            <w:tcW w:w="6540" w:type="dxa"/>
            <w:gridSpan w:val="2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9A07FF" w:rsidRDefault="00995F0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 xml:space="preserve">ACTIVIDADES REALIZADAS </w:t>
            </w:r>
          </w:p>
        </w:tc>
      </w:tr>
      <w:tr w:rsidR="009A07FF">
        <w:trPr>
          <w:trHeight w:val="1900"/>
          <w:jc w:val="center"/>
        </w:trPr>
        <w:tc>
          <w:tcPr>
            <w:tcW w:w="3805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9A07FF" w:rsidRDefault="00995F0E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lastRenderedPageBreak/>
              <w:t>1. Brindar apoyo en el desarrollo de las actividades formativas facilitando los procesos del proyecto, organizando las experiencias de juego, lúdica y recreación para los niños y niñas de primera infancia y demás actividades del proyecto; realizando tareas</w:t>
            </w:r>
            <w:r>
              <w:rPr>
                <w:rFonts w:ascii="Arial" w:eastAsia="Arial" w:hAnsi="Arial" w:cs="Arial"/>
                <w:color w:val="000000"/>
              </w:rPr>
              <w:t xml:space="preserve"> de apoyo en los procesos administrativos y operativos del proyecto o área de fomento.</w:t>
            </w:r>
          </w:p>
          <w:p w:rsidR="009A07FF" w:rsidRDefault="00995F0E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2. Realizar tareas de apoyo en las actividades operativas, logísticas o asistenciales de carácter misional de la Secretaría de Deporte y la Recreación en cumplimiento de</w:t>
            </w:r>
            <w:r>
              <w:rPr>
                <w:rFonts w:ascii="Arial" w:eastAsia="Arial" w:hAnsi="Arial" w:cs="Arial"/>
                <w:color w:val="000000"/>
              </w:rPr>
              <w:t>l objeto contractual.</w:t>
            </w:r>
          </w:p>
          <w:p w:rsidR="009A07FF" w:rsidRDefault="00995F0E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3. Apoyar con la coordinación, convocatoria y asistencia a reuniones requeridas por el Programa y las propias del cargo.</w:t>
            </w:r>
          </w:p>
          <w:p w:rsidR="009A07FF" w:rsidRDefault="00995F0E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4. Las </w:t>
            </w:r>
            <w:proofErr w:type="spellStart"/>
            <w:r>
              <w:rPr>
                <w:rFonts w:ascii="Arial" w:eastAsia="Arial" w:hAnsi="Arial" w:cs="Arial"/>
                <w:color w:val="000000"/>
              </w:rPr>
              <w:t>demas</w:t>
            </w:r>
            <w:proofErr w:type="spellEnd"/>
            <w:r>
              <w:rPr>
                <w:rFonts w:ascii="Arial" w:eastAsia="Arial" w:hAnsi="Arial" w:cs="Arial"/>
                <w:color w:val="000000"/>
              </w:rPr>
              <w:t xml:space="preserve"> que </w:t>
            </w:r>
            <w:proofErr w:type="spellStart"/>
            <w:r>
              <w:rPr>
                <w:rFonts w:ascii="Arial" w:eastAsia="Arial" w:hAnsi="Arial" w:cs="Arial"/>
                <w:color w:val="000000"/>
              </w:rPr>
              <w:t>esten</w:t>
            </w:r>
            <w:proofErr w:type="spellEnd"/>
            <w:r>
              <w:rPr>
                <w:rFonts w:ascii="Arial" w:eastAsia="Arial" w:hAnsi="Arial" w:cs="Arial"/>
                <w:color w:val="000000"/>
              </w:rPr>
              <w:t xml:space="preserve"> relacionadas con el objeto contractual.</w:t>
            </w:r>
          </w:p>
          <w:p w:rsidR="009A07FF" w:rsidRDefault="009A07F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6540" w:type="dxa"/>
            <w:gridSpan w:val="2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9A07FF" w:rsidRDefault="00995F0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1.Brindé apoyo facilitando los requerimientos administrativos para alistamiento de material para las actividades a desarrollar</w:t>
            </w:r>
          </w:p>
          <w:p w:rsidR="009A07FF" w:rsidRDefault="009A07FF">
            <w:pPr>
              <w:rPr>
                <w:rFonts w:ascii="Arial" w:eastAsia="Arial" w:hAnsi="Arial" w:cs="Arial"/>
              </w:rPr>
            </w:pPr>
          </w:p>
          <w:p w:rsidR="009A07FF" w:rsidRDefault="00995F0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2. Brindé apoyo logístico organizando los espacios en actividades de carácter misional como el festival de la familia en el </w:t>
            </w:r>
            <w:bookmarkStart w:id="1" w:name="_GoBack"/>
            <w:bookmarkEnd w:id="1"/>
            <w:r w:rsidR="00416062">
              <w:rPr>
                <w:rFonts w:ascii="Arial" w:eastAsia="Arial" w:hAnsi="Arial" w:cs="Arial"/>
                <w:color w:val="000000"/>
              </w:rPr>
              <w:t>barrio vallado</w:t>
            </w:r>
            <w:r>
              <w:rPr>
                <w:rFonts w:ascii="Arial" w:eastAsia="Arial" w:hAnsi="Arial" w:cs="Arial"/>
                <w:color w:val="000000"/>
              </w:rPr>
              <w:t>.</w:t>
            </w:r>
          </w:p>
          <w:p w:rsidR="009A07FF" w:rsidRDefault="009A07FF">
            <w:pPr>
              <w:rPr>
                <w:rFonts w:ascii="Arial" w:eastAsia="Arial" w:hAnsi="Arial" w:cs="Arial"/>
              </w:rPr>
            </w:pPr>
          </w:p>
          <w:p w:rsidR="009A07FF" w:rsidRDefault="00995F0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3. Brindé apoyo con la organización del espacio para la reunión de socialización de alistamientos elementos del </w:t>
            </w:r>
            <w:proofErr w:type="spellStart"/>
            <w:r>
              <w:rPr>
                <w:rFonts w:ascii="Arial" w:eastAsia="Arial" w:hAnsi="Arial" w:cs="Arial"/>
                <w:color w:val="000000"/>
              </w:rPr>
              <w:t>lu</w:t>
            </w:r>
            <w:r>
              <w:rPr>
                <w:rFonts w:ascii="Arial" w:eastAsia="Arial" w:hAnsi="Arial" w:cs="Arial"/>
                <w:color w:val="000000"/>
              </w:rPr>
              <w:t>dobus</w:t>
            </w:r>
            <w:proofErr w:type="spellEnd"/>
            <w:r>
              <w:rPr>
                <w:rFonts w:ascii="Arial" w:eastAsia="Arial" w:hAnsi="Arial" w:cs="Arial"/>
                <w:color w:val="000000"/>
              </w:rPr>
              <w:t>.</w:t>
            </w:r>
          </w:p>
          <w:p w:rsidR="009A07FF" w:rsidRDefault="009A07FF">
            <w:pPr>
              <w:spacing w:after="240"/>
              <w:rPr>
                <w:rFonts w:ascii="Arial" w:eastAsia="Arial" w:hAnsi="Arial" w:cs="Arial"/>
              </w:rPr>
            </w:pPr>
          </w:p>
          <w:p w:rsidR="009A07FF" w:rsidRDefault="00995F0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4.  Brindé apoyo en la organización de la bodega del programa, recepción y entrega de materiales.</w:t>
            </w:r>
          </w:p>
          <w:p w:rsidR="009A07FF" w:rsidRDefault="00995F0E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 </w:t>
            </w:r>
          </w:p>
        </w:tc>
      </w:tr>
      <w:tr w:rsidR="009A07FF">
        <w:trPr>
          <w:gridAfter w:val="1"/>
          <w:wAfter w:w="21" w:type="dxa"/>
          <w:trHeight w:val="1649"/>
          <w:jc w:val="center"/>
        </w:trPr>
        <w:tc>
          <w:tcPr>
            <w:tcW w:w="3805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:rsidR="009A07FF" w:rsidRDefault="009A0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:rsidR="009A07FF" w:rsidRDefault="009A0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:rsidR="009A07FF" w:rsidRDefault="009A0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:rsidR="009A07FF" w:rsidRDefault="00995F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</w:rPr>
              <w:t>MEDIO DE VERIFICACIÓN:</w:t>
            </w:r>
          </w:p>
          <w:p w:rsidR="009A07FF" w:rsidRDefault="009A0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:rsidR="009A07FF" w:rsidRDefault="009A07F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:rsidR="009A07FF" w:rsidRDefault="009A07F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651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:rsidR="009A07FF" w:rsidRDefault="00995F0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Las evidencias de lo relacionado se encuentran en el siguiente link: </w:t>
            </w:r>
          </w:p>
          <w:p w:rsidR="009A07FF" w:rsidRDefault="009A07F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6"/>
                <w:szCs w:val="16"/>
              </w:rPr>
            </w:pPr>
          </w:p>
          <w:p w:rsidR="009A07FF" w:rsidRDefault="00995F0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https://drive.google.com/drive/u/0/folders/1ycdfGenhgGotHaBAAPY-dCaGnqYGVEHV</w:t>
            </w:r>
          </w:p>
          <w:p w:rsidR="009A07FF" w:rsidRDefault="009A07F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:rsidR="009A07FF" w:rsidRDefault="009A07F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</w:tr>
      <w:tr w:rsidR="009A07FF" w:rsidTr="00416062">
        <w:trPr>
          <w:gridAfter w:val="1"/>
          <w:wAfter w:w="21" w:type="dxa"/>
          <w:trHeight w:val="1389"/>
          <w:jc w:val="center"/>
        </w:trPr>
        <w:tc>
          <w:tcPr>
            <w:tcW w:w="3805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:rsidR="009A07FF" w:rsidRDefault="00995F0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OBSERVACIONES:</w:t>
            </w:r>
          </w:p>
        </w:tc>
        <w:tc>
          <w:tcPr>
            <w:tcW w:w="651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:rsidR="009A07FF" w:rsidRDefault="00995F0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N/A</w:t>
            </w:r>
          </w:p>
        </w:tc>
      </w:tr>
      <w:tr w:rsidR="009A07FF">
        <w:trPr>
          <w:gridAfter w:val="1"/>
          <w:wAfter w:w="21" w:type="dxa"/>
          <w:trHeight w:val="1649"/>
          <w:jc w:val="center"/>
        </w:trPr>
        <w:tc>
          <w:tcPr>
            <w:tcW w:w="3805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:rsidR="009A07FF" w:rsidRDefault="00995F0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FIRMA DEL PRESTADOR DEL SERVICIO:</w:t>
            </w:r>
          </w:p>
        </w:tc>
        <w:tc>
          <w:tcPr>
            <w:tcW w:w="651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:rsidR="009A07FF" w:rsidRDefault="00995F0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6"/>
                <w:szCs w:val="16"/>
              </w:rPr>
              <w:drawing>
                <wp:inline distT="0" distB="0" distL="0" distR="0">
                  <wp:extent cx="1777097" cy="925065"/>
                  <wp:effectExtent l="0" t="0" r="0" b="0"/>
                  <wp:docPr id="2" name="image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77097" cy="92506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A07FF" w:rsidTr="00416062">
        <w:trPr>
          <w:gridAfter w:val="1"/>
          <w:wAfter w:w="21" w:type="dxa"/>
          <w:trHeight w:val="725"/>
          <w:jc w:val="center"/>
        </w:trPr>
        <w:tc>
          <w:tcPr>
            <w:tcW w:w="3805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:rsidR="009A07FF" w:rsidRDefault="00995F0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FECHA DE TRANSACCIÓN: </w:t>
            </w:r>
          </w:p>
        </w:tc>
        <w:tc>
          <w:tcPr>
            <w:tcW w:w="651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:rsidR="009A07FF" w:rsidRDefault="00995F0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26/</w:t>
            </w:r>
            <w:proofErr w:type="spellStart"/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ago</w:t>
            </w:r>
            <w:proofErr w:type="spellEnd"/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/2025</w:t>
            </w:r>
          </w:p>
          <w:p w:rsidR="009A07FF" w:rsidRDefault="009A07F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</w:tr>
    </w:tbl>
    <w:p w:rsidR="009A07FF" w:rsidRDefault="009A07FF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5087"/>
        </w:tabs>
        <w:rPr>
          <w:rFonts w:ascii="Times New Roman" w:eastAsia="Times New Roman" w:hAnsi="Times New Roman" w:cs="Times New Roman"/>
          <w:color w:val="000000"/>
        </w:rPr>
        <w:sectPr w:rsidR="009A07FF">
          <w:headerReference w:type="default" r:id="rId8"/>
          <w:footerReference w:type="default" r:id="rId9"/>
          <w:pgSz w:w="12240" w:h="15840"/>
          <w:pgMar w:top="766" w:right="720" w:bottom="720" w:left="720" w:header="709" w:footer="0" w:gutter="0"/>
          <w:pgNumType w:start="1"/>
          <w:cols w:space="720"/>
        </w:sectPr>
      </w:pPr>
    </w:p>
    <w:p w:rsidR="009A07FF" w:rsidRDefault="009A07FF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5087"/>
        </w:tabs>
        <w:rPr>
          <w:rFonts w:ascii="Times New Roman" w:eastAsia="Times New Roman" w:hAnsi="Times New Roman" w:cs="Times New Roman"/>
          <w:color w:val="000000"/>
        </w:rPr>
      </w:pPr>
    </w:p>
    <w:sectPr w:rsidR="009A07FF">
      <w:headerReference w:type="default" r:id="rId10"/>
      <w:footerReference w:type="default" r:id="rId11"/>
      <w:type w:val="continuous"/>
      <w:pgSz w:w="12240" w:h="15840"/>
      <w:pgMar w:top="766" w:right="720" w:bottom="720" w:left="720" w:header="709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5F0E" w:rsidRDefault="00995F0E">
      <w:r>
        <w:separator/>
      </w:r>
    </w:p>
  </w:endnote>
  <w:endnote w:type="continuationSeparator" w:id="0">
    <w:p w:rsidR="00995F0E" w:rsidRDefault="00995F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Liberation Serif">
    <w:altName w:val="Times New Roman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MT">
    <w:altName w:val="Arial"/>
    <w:charset w:val="01"/>
    <w:family w:val="swiss"/>
    <w:pitch w:val="variable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07FF" w:rsidRDefault="00995F0E">
    <w:pPr>
      <w:widowControl/>
      <w:pBdr>
        <w:top w:val="nil"/>
        <w:left w:val="nil"/>
        <w:bottom w:val="nil"/>
        <w:right w:val="nil"/>
        <w:between w:val="nil"/>
      </w:pBdr>
      <w:jc w:val="right"/>
      <w:rPr>
        <w:rFonts w:ascii="Times New Roman" w:eastAsia="Times New Roman" w:hAnsi="Times New Roman" w:cs="Times New Roman"/>
        <w:color w:val="000000"/>
      </w:rPr>
    </w:pPr>
    <w:proofErr w:type="spellStart"/>
    <w:r>
      <w:rPr>
        <w:rFonts w:ascii="Arial Narrow" w:eastAsia="Arial Narrow" w:hAnsi="Arial Narrow" w:cs="Arial Narrow"/>
        <w:color w:val="000000"/>
        <w:sz w:val="18"/>
        <w:szCs w:val="18"/>
      </w:rPr>
      <w:t>Pag</w:t>
    </w:r>
    <w:proofErr w:type="spellEnd"/>
    <w:r>
      <w:rPr>
        <w:rFonts w:ascii="Arial Narrow" w:eastAsia="Arial Narrow" w:hAnsi="Arial Narrow" w:cs="Arial Narrow"/>
        <w:color w:val="000000"/>
        <w:sz w:val="18"/>
        <w:szCs w:val="18"/>
      </w:rPr>
      <w:t xml:space="preserve">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 w:rsidR="00416062"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416062">
      <w:rPr>
        <w:rFonts w:ascii="Arial Narrow" w:eastAsia="Arial Narrow" w:hAnsi="Arial Narrow" w:cs="Arial Narrow"/>
        <w:noProof/>
        <w:color w:val="000000"/>
        <w:sz w:val="18"/>
        <w:szCs w:val="18"/>
      </w:rPr>
      <w:t>1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 w:rsidR="00416062"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416062">
      <w:rPr>
        <w:rFonts w:ascii="Arial Narrow" w:eastAsia="Arial Narrow" w:hAnsi="Arial Narrow" w:cs="Arial Narrow"/>
        <w:noProof/>
        <w:color w:val="000000"/>
        <w:sz w:val="18"/>
        <w:szCs w:val="18"/>
      </w:rPr>
      <w:t>2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:rsidR="009A07FF" w:rsidRDefault="009A07FF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:rsidR="009A07FF" w:rsidRDefault="009A07FF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07FF" w:rsidRDefault="00995F0E">
    <w:pPr>
      <w:widowControl/>
      <w:pBdr>
        <w:top w:val="nil"/>
        <w:left w:val="nil"/>
        <w:bottom w:val="nil"/>
        <w:right w:val="nil"/>
        <w:between w:val="nil"/>
      </w:pBdr>
      <w:jc w:val="right"/>
      <w:rPr>
        <w:rFonts w:ascii="Times New Roman" w:eastAsia="Times New Roman" w:hAnsi="Times New Roman" w:cs="Times New Roman"/>
        <w:color w:val="000000"/>
      </w:rPr>
    </w:pPr>
    <w:proofErr w:type="spellStart"/>
    <w:r>
      <w:rPr>
        <w:rFonts w:ascii="Arial Narrow" w:eastAsia="Arial Narrow" w:hAnsi="Arial Narrow" w:cs="Arial Narrow"/>
        <w:color w:val="000000"/>
        <w:sz w:val="18"/>
        <w:szCs w:val="18"/>
      </w:rPr>
      <w:t>Pag</w:t>
    </w:r>
    <w:proofErr w:type="spellEnd"/>
    <w:r>
      <w:rPr>
        <w:rFonts w:ascii="Arial Narrow" w:eastAsia="Arial Narrow" w:hAnsi="Arial Narrow" w:cs="Arial Narrow"/>
        <w:color w:val="000000"/>
        <w:sz w:val="18"/>
        <w:szCs w:val="18"/>
      </w:rPr>
      <w:t xml:space="preserve">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 w:rsidR="00416062"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416062"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 w:rsidR="00416062"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416062"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:rsidR="009A07FF" w:rsidRDefault="009A07FF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:rsidR="009A07FF" w:rsidRDefault="009A07FF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5F0E" w:rsidRDefault="00995F0E">
      <w:r>
        <w:separator/>
      </w:r>
    </w:p>
  </w:footnote>
  <w:footnote w:type="continuationSeparator" w:id="0">
    <w:p w:rsidR="00995F0E" w:rsidRDefault="00995F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07FF" w:rsidRDefault="009A07FF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  <w:p w:rsidR="009A07FF" w:rsidRDefault="009A07FF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07FF" w:rsidRDefault="009A07FF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  <w:p w:rsidR="009A07FF" w:rsidRDefault="009A07FF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07FF"/>
    <w:rsid w:val="00416062"/>
    <w:rsid w:val="00995F0E"/>
    <w:rsid w:val="009A07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101EBCD-E726-44B1-BE0E-81AF81511B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Liberation Serif" w:hAnsi="Liberation Serif" w:cs="Liberation Serif"/>
        <w:sz w:val="24"/>
        <w:szCs w:val="24"/>
        <w:lang w:val="es-CO" w:eastAsia="es-CO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0"/>
    </w:pPr>
    <w:rPr>
      <w:rFonts w:ascii="Arial" w:eastAsia="Arial" w:hAnsi="Arial" w:cs="Arial"/>
      <w:b/>
      <w:color w:val="000000"/>
      <w:sz w:val="20"/>
      <w:szCs w:val="20"/>
    </w:rPr>
  </w:style>
  <w:style w:type="paragraph" w:styleId="Ttulo2">
    <w:name w:val="heading 2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spacing w:before="240" w:after="60"/>
      <w:outlineLvl w:val="1"/>
    </w:pPr>
    <w:rPr>
      <w:rFonts w:ascii="Arial" w:eastAsia="Arial" w:hAnsi="Arial" w:cs="Arial"/>
      <w:b/>
      <w:i/>
      <w:color w:val="000000"/>
      <w:sz w:val="28"/>
      <w:szCs w:val="28"/>
    </w:rPr>
  </w:style>
  <w:style w:type="paragraph" w:styleId="Ttulo3">
    <w:name w:val="heading 3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2"/>
    </w:pPr>
    <w:rPr>
      <w:rFonts w:ascii="Arial" w:eastAsia="Arial" w:hAnsi="Arial" w:cs="Arial"/>
      <w:b/>
      <w:color w:val="000000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autoSpaceDE w:val="0"/>
      <w:autoSpaceDN w:val="0"/>
    </w:pPr>
    <w:rPr>
      <w:rFonts w:ascii="Arial MT" w:eastAsia="Arial MT" w:hAnsi="Arial MT" w:cs="Arial MT"/>
      <w:sz w:val="22"/>
      <w:szCs w:val="22"/>
      <w:lang w:val="es-ES" w:eastAsia="en-US"/>
    </w:rPr>
  </w:style>
  <w:style w:type="character" w:styleId="Hipervnculo">
    <w:name w:val="Hyperlink"/>
    <w:basedOn w:val="Fuentedeprrafopredeter"/>
    <w:uiPriority w:val="99"/>
    <w:unhideWhenUsed/>
    <w:rsid w:val="00461579"/>
    <w:rPr>
      <w:color w:val="0563C1" w:themeColor="hyperlink"/>
      <w:u w:val="single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0" w:type="dxa"/>
        <w:left w:w="22" w:type="dxa"/>
        <w:bottom w:w="0" w:type="dxa"/>
        <w:right w:w="22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CzuplyYGa+O0QCHugM7m0ZJnq6A==">CgMxLjAyDmgucWNqMWdiZHlocHdoOAByITFzc1JDLUNxbk5RYXg3cTUtOE11M1dINmpfSXRsMU9Jeg==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457</Words>
  <Characters>2516</Characters>
  <Application>Microsoft Office Word</Application>
  <DocSecurity>0</DocSecurity>
  <Lines>20</Lines>
  <Paragraphs>5</Paragraphs>
  <ScaleCrop>false</ScaleCrop>
  <Company/>
  <LinksUpToDate>false</LinksUpToDate>
  <CharactersWithSpaces>2968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AMMS</dc:creator>
  <cp:lastModifiedBy>Lina Gallego</cp:lastModifiedBy>
  <cp:revision>2</cp:revision>
  <dcterms:created xsi:type="dcterms:W3CDTF">2025-08-26T20:29:00Z</dcterms:created>
  <dcterms:modified xsi:type="dcterms:W3CDTF">2025-08-26T20:34:00Z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